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8EB3" w14:textId="02E9C865" w:rsidR="000F1545" w:rsidRPr="00E10366" w:rsidRDefault="00E10366" w:rsidP="00E10366">
      <w:pPr>
        <w:pBdr>
          <w:bottom w:val="single" w:sz="12" w:space="1" w:color="8E1F1A"/>
        </w:pBdr>
        <w:spacing w:after="0" w:line="240" w:lineRule="atLeast"/>
        <w:ind w:left="2126"/>
        <w:jc w:val="center"/>
        <w:rPr>
          <w:rFonts w:ascii="Gill Sans" w:eastAsia="Gill Sans" w:hAnsi="Gill Sans" w:cs="Gill Sans"/>
          <w:b/>
          <w:color w:val="000000"/>
          <w:sz w:val="32"/>
          <w:szCs w:val="32"/>
        </w:rPr>
      </w:pPr>
      <w:r w:rsidRPr="00E10366">
        <w:rPr>
          <w:rFonts w:ascii="Gill Sans" w:eastAsia="Gill Sans" w:hAnsi="Gill Sans" w:cs="Gill Sans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5E3473B" wp14:editId="2342C8E2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368425" cy="1095375"/>
            <wp:effectExtent l="0" t="0" r="3175" b="0"/>
            <wp:wrapTight wrapText="bothSides">
              <wp:wrapPolygon edited="0">
                <wp:start x="3007" y="0"/>
                <wp:lineTo x="2105" y="2254"/>
                <wp:lineTo x="0" y="6386"/>
                <wp:lineTo x="0" y="9016"/>
                <wp:lineTo x="3909" y="12397"/>
                <wp:lineTo x="6615" y="12397"/>
                <wp:lineTo x="6615" y="14275"/>
                <wp:lineTo x="9322" y="18407"/>
                <wp:lineTo x="10524" y="18407"/>
                <wp:lineTo x="11426" y="21037"/>
                <wp:lineTo x="12930" y="21037"/>
                <wp:lineTo x="13832" y="18407"/>
                <wp:lineTo x="15937" y="17280"/>
                <wp:lineTo x="17440" y="13899"/>
                <wp:lineTo x="17140" y="12397"/>
                <wp:lineTo x="21349" y="2630"/>
                <wp:lineTo x="20748" y="2254"/>
                <wp:lineTo x="9021" y="0"/>
                <wp:lineTo x="3007" y="0"/>
              </wp:wrapPolygon>
            </wp:wrapTight>
            <wp:docPr id="8647102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710234" name="Picture 8647102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536" w:rsidRPr="00E10366">
        <w:rPr>
          <w:rFonts w:ascii="Gill Sans" w:eastAsia="Gill Sans" w:hAnsi="Gill Sans" w:cs="Gill Sans"/>
          <w:b/>
          <w:color w:val="000000"/>
          <w:sz w:val="32"/>
          <w:szCs w:val="32"/>
        </w:rPr>
        <w:t>Women in Tourism &amp; Hospitality Tasmania</w:t>
      </w:r>
      <w:r w:rsidRPr="00E10366">
        <w:rPr>
          <w:rFonts w:ascii="Gill Sans" w:eastAsia="Gill Sans" w:hAnsi="Gill Sans" w:cs="Gill Sans"/>
          <w:b/>
          <w:color w:val="000000"/>
          <w:sz w:val="32"/>
          <w:szCs w:val="32"/>
        </w:rPr>
        <w:t xml:space="preserve"> Inc</w:t>
      </w:r>
    </w:p>
    <w:p w14:paraId="013A2E54" w14:textId="01B9A66E" w:rsidR="00E10366" w:rsidRPr="00E10366" w:rsidRDefault="00622536" w:rsidP="00622536">
      <w:pPr>
        <w:shd w:val="clear" w:color="auto" w:fill="FFFFFF"/>
        <w:tabs>
          <w:tab w:val="right" w:pos="9638"/>
        </w:tabs>
        <w:spacing w:line="240" w:lineRule="auto"/>
        <w:rPr>
          <w:rFonts w:ascii="Quattrocento Sans" w:eastAsia="Quattrocento Sans" w:hAnsi="Quattrocento Sans" w:cs="Quattrocento Sans"/>
          <w:color w:val="6CA244"/>
          <w:sz w:val="24"/>
          <w:szCs w:val="24"/>
        </w:rPr>
      </w:pPr>
      <w:r w:rsidRPr="00E10366">
        <w:rPr>
          <w:rFonts w:ascii="Century Gothic" w:eastAsia="Century Gothic" w:hAnsi="Century Gothic" w:cs="Century Gothic"/>
          <w:b/>
          <w:color w:val="6CA244"/>
          <w:sz w:val="24"/>
          <w:szCs w:val="24"/>
        </w:rPr>
        <w:t>Connecting.    Supporting.    Inspiring.</w:t>
      </w:r>
      <w:r>
        <w:rPr>
          <w:rFonts w:ascii="Century Gothic" w:eastAsia="Century Gothic" w:hAnsi="Century Gothic" w:cs="Century Gothic"/>
          <w:b/>
          <w:color w:val="6CA244"/>
          <w:sz w:val="24"/>
          <w:szCs w:val="24"/>
        </w:rPr>
        <w:tab/>
      </w:r>
      <w:r w:rsidRPr="00622536">
        <w:rPr>
          <w:rFonts w:ascii="Dancing Script" w:eastAsia="Century Gothic" w:hAnsi="Dancing Script" w:cs="Century Gothic"/>
          <w:b/>
          <w:i/>
          <w:iCs/>
          <w:color w:val="6CA244"/>
        </w:rPr>
        <w:t>Celebrating 15 years in 2024</w:t>
      </w:r>
    </w:p>
    <w:p w14:paraId="12E759F3" w14:textId="63408FE7" w:rsidR="000F1545" w:rsidRPr="00E10366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ill Sans" w:eastAsia="Gill Sans" w:hAnsi="Gill Sans" w:cs="Gill Sans"/>
          <w:b/>
          <w:color w:val="000000"/>
          <w:sz w:val="20"/>
          <w:szCs w:val="20"/>
        </w:rPr>
      </w:pPr>
      <w:r w:rsidRPr="00E10366">
        <w:rPr>
          <w:rFonts w:ascii="Gill Sans" w:eastAsia="Gill Sans" w:hAnsi="Gill Sans" w:cs="Gill Sans"/>
          <w:b/>
          <w:color w:val="000000"/>
          <w:sz w:val="36"/>
          <w:szCs w:val="36"/>
        </w:rPr>
        <w:t>Student Scholarship 2024</w:t>
      </w:r>
    </w:p>
    <w:p w14:paraId="2F4C5598" w14:textId="2E1A6710" w:rsidR="000F1545" w:rsidRDefault="00E10366" w:rsidP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>GUIDELINES</w:t>
      </w:r>
    </w:p>
    <w:p w14:paraId="1E7C63B7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sz w:val="24"/>
          <w:szCs w:val="24"/>
        </w:rPr>
      </w:pPr>
    </w:p>
    <w:p w14:paraId="250A1F80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>Introduction:</w:t>
      </w:r>
    </w:p>
    <w:p w14:paraId="106737F0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sz w:val="24"/>
          <w:szCs w:val="24"/>
        </w:rPr>
      </w:pPr>
    </w:p>
    <w:p w14:paraId="62D99BC5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Women in Tourism &amp; Hospitality Tasmania (WITH Tas) was founded to provide support, mentoring and networking opportunities to all women in the tourism and hospitality industry in Tasmania. </w:t>
      </w:r>
    </w:p>
    <w:p w14:paraId="5139CD80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318D87C9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This includes young women undertaking tourism/hospitality related training or education who aim to build a career in the industry.</w:t>
      </w:r>
    </w:p>
    <w:p w14:paraId="1D9EED28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74FCE7C7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The student scholarship is a WITH Tas initiative to encourage Tasmanian women to continue with their tourism/hospitality studies.</w:t>
      </w:r>
    </w:p>
    <w:p w14:paraId="2554ABBD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3C4D419C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>The Scholarship Award:</w:t>
      </w:r>
    </w:p>
    <w:p w14:paraId="7ADAD03D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3773BACF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There will be one award available.  The award will grant $1,000 towards study expenses.</w:t>
      </w:r>
    </w:p>
    <w:p w14:paraId="6DD25A68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39E3455D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The study sponsorship will be paid by WITH Tas directly to the winner on evidence of successfully completing their tourism/hospitality course or subjects at the </w:t>
      </w:r>
      <w:r>
        <w:rPr>
          <w:rFonts w:ascii="Gill Sans" w:eastAsia="Gill Sans" w:hAnsi="Gill Sans" w:cs="Gill Sans"/>
          <w:color w:val="000000"/>
          <w:sz w:val="24"/>
          <w:szCs w:val="24"/>
          <w:u w:val="single"/>
        </w:rPr>
        <w:t>end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of the year.</w:t>
      </w:r>
    </w:p>
    <w:p w14:paraId="5EE8C4BE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22D0A390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>Eligibility:</w:t>
      </w:r>
    </w:p>
    <w:p w14:paraId="391F8C6D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b/>
          <w:color w:val="000000"/>
          <w:sz w:val="24"/>
          <w:szCs w:val="24"/>
        </w:rPr>
      </w:pPr>
    </w:p>
    <w:p w14:paraId="0A5B0585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All nominees must be currently studying tourism or hospitality subjects throughout 2024 (i.e. a year-long course), completing or contributing to a VET or university qualification.  Nominees must be at least 17 years of age at the conclusion of term 4 in 2024. Both resident and international students are eligible to apply.</w:t>
      </w:r>
    </w:p>
    <w:p w14:paraId="60EF8393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sz w:val="24"/>
          <w:szCs w:val="24"/>
        </w:rPr>
      </w:pPr>
    </w:p>
    <w:p w14:paraId="5F978A73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>Scholarship Obligations:</w:t>
      </w:r>
    </w:p>
    <w:p w14:paraId="53A734C5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sz w:val="24"/>
          <w:szCs w:val="24"/>
        </w:rPr>
      </w:pPr>
    </w:p>
    <w:p w14:paraId="50A03EFC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The winner of the Scholarship will be required to:</w:t>
      </w:r>
    </w:p>
    <w:p w14:paraId="2E9D2616" w14:textId="77777777" w:rsidR="000F1545" w:rsidRDefault="006225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Provide two (2) progress reports to WITH Tas during the year, in May and in September/October, about their studies.  The report may be included in the WITH Tas member newsletter and on the website.</w:t>
      </w:r>
    </w:p>
    <w:p w14:paraId="5DCAD9FB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4A1950AB" w14:textId="77777777" w:rsidR="000F1545" w:rsidRDefault="006225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Attend at least three (3) WITH Tas functions during the year, which may include one Committee meeting.</w:t>
      </w:r>
    </w:p>
    <w:p w14:paraId="48388BD5" w14:textId="45F09E70" w:rsidR="00E10366" w:rsidRDefault="00E10366">
      <w:pPr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br w:type="page"/>
      </w:r>
    </w:p>
    <w:p w14:paraId="3C5950CE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>Nomination Procedure:</w:t>
      </w:r>
    </w:p>
    <w:p w14:paraId="497DD44A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sz w:val="24"/>
          <w:szCs w:val="24"/>
        </w:rPr>
      </w:pPr>
    </w:p>
    <w:p w14:paraId="7B45F278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Applicants must submit a written application which is to include:</w:t>
      </w:r>
      <w:r>
        <w:rPr>
          <w:rFonts w:ascii="Gill Sans" w:eastAsia="Gill Sans" w:hAnsi="Gill Sans" w:cs="Gill Sans"/>
          <w:color w:val="000000"/>
          <w:sz w:val="24"/>
          <w:szCs w:val="24"/>
        </w:rPr>
        <w:br/>
      </w:r>
    </w:p>
    <w:p w14:paraId="4573F2C2" w14:textId="77777777" w:rsidR="000F1545" w:rsidRDefault="00622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A completed application form (see page 3 below) which covers:</w:t>
      </w:r>
    </w:p>
    <w:p w14:paraId="0C34DE69" w14:textId="77777777" w:rsidR="000F1545" w:rsidRDefault="006225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An overview of yourself and your interests. Include an outline of your studies and achievements.</w:t>
      </w:r>
    </w:p>
    <w:p w14:paraId="63452521" w14:textId="77777777" w:rsidR="000F1545" w:rsidRDefault="006225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Demonstrate your commitment to completing your tourism/hospitality studies in the future if applicable (i.e. if the course is continuing next year).</w:t>
      </w:r>
    </w:p>
    <w:p w14:paraId="6EAE4BA9" w14:textId="77777777" w:rsidR="000F1545" w:rsidRDefault="006225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A brief outline of why you have chosen tourism/hospitality as a career and where you see yourself eventually working.</w:t>
      </w:r>
      <w:r>
        <w:rPr>
          <w:rFonts w:ascii="Gill Sans" w:eastAsia="Gill Sans" w:hAnsi="Gill Sans" w:cs="Gill Sans"/>
          <w:color w:val="000000"/>
          <w:sz w:val="24"/>
          <w:szCs w:val="24"/>
        </w:rPr>
        <w:br/>
      </w:r>
    </w:p>
    <w:p w14:paraId="2F998915" w14:textId="77777777" w:rsidR="000F1545" w:rsidRDefault="00622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A statement of support from a teacher, employer or industry client.</w:t>
      </w:r>
      <w:r>
        <w:rPr>
          <w:rFonts w:ascii="Gill Sans" w:eastAsia="Gill Sans" w:hAnsi="Gill Sans" w:cs="Gill Sans"/>
          <w:color w:val="000000"/>
          <w:sz w:val="24"/>
          <w:szCs w:val="24"/>
        </w:rPr>
        <w:br/>
      </w:r>
    </w:p>
    <w:p w14:paraId="302CB9AE" w14:textId="77777777" w:rsidR="000F1545" w:rsidRDefault="00622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Copy of your C.V./resume including updates on current or previous employment and any relevant awards received.</w:t>
      </w:r>
    </w:p>
    <w:p w14:paraId="3EDC13E4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sz w:val="24"/>
          <w:szCs w:val="24"/>
        </w:rPr>
      </w:pPr>
    </w:p>
    <w:p w14:paraId="1BF3D6D7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Applications Close: </w:t>
      </w:r>
    </w:p>
    <w:p w14:paraId="7485B4BE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4873D788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5.00pm Wednesday 27 March 2024 </w:t>
      </w:r>
    </w:p>
    <w:p w14:paraId="1F2055A6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sz w:val="24"/>
          <w:szCs w:val="24"/>
        </w:rPr>
      </w:pPr>
    </w:p>
    <w:p w14:paraId="36828198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>Selection Process:</w:t>
      </w:r>
    </w:p>
    <w:p w14:paraId="47B27837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Applications received will be reviewed by the WITH selection panel to determine a short list of candidates to interview.</w:t>
      </w:r>
    </w:p>
    <w:p w14:paraId="24BAA136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26C7562E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The interview panel will consist of two WITH Tas representatives. </w:t>
      </w:r>
    </w:p>
    <w:p w14:paraId="4841FA14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b/>
          <w:color w:val="000000"/>
          <w:sz w:val="24"/>
          <w:szCs w:val="24"/>
        </w:rPr>
      </w:pPr>
    </w:p>
    <w:p w14:paraId="2623A32A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>Notification of Outcome:</w:t>
      </w:r>
    </w:p>
    <w:p w14:paraId="40374A30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The successful student will be advised as soon as possible following the interview process.</w:t>
      </w:r>
    </w:p>
    <w:p w14:paraId="2425FBAA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603475A2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The Scholarship winner will be announced at a subsequent WITH function, in the next issue of the newsletter and on the WITH website.</w:t>
      </w:r>
    </w:p>
    <w:p w14:paraId="5791AFA0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0B0B7CEC" w14:textId="266FB0E5" w:rsidR="00E10366" w:rsidRDefault="00622536" w:rsidP="00E10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For further information please contact WITH via email </w:t>
      </w:r>
      <w:hyperlink r:id="rId9">
        <w:r>
          <w:rPr>
            <w:rFonts w:ascii="Gill Sans" w:eastAsia="Gill Sans" w:hAnsi="Gill Sans" w:cs="Gill Sans"/>
            <w:color w:val="0000FF"/>
            <w:sz w:val="24"/>
            <w:szCs w:val="24"/>
            <w:u w:val="single"/>
          </w:rPr>
          <w:t>info@withtas.com</w:t>
        </w:r>
      </w:hyperlink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or phone WITH President, Rita, on 0438 310 323. </w:t>
      </w:r>
      <w:r>
        <w:rPr>
          <w:rFonts w:ascii="Gill Sans" w:eastAsia="Gill Sans" w:hAnsi="Gill Sans" w:cs="Gill Sans"/>
          <w:color w:val="000000"/>
          <w:sz w:val="24"/>
          <w:szCs w:val="24"/>
        </w:rPr>
        <w:br/>
      </w:r>
      <w:r>
        <w:rPr>
          <w:rFonts w:ascii="Gill Sans" w:eastAsia="Gill Sans" w:hAnsi="Gill Sans" w:cs="Gill Sans"/>
          <w:sz w:val="24"/>
          <w:szCs w:val="24"/>
        </w:rPr>
        <w:br/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Completed applications with all attachments should be e-mailed to </w:t>
      </w:r>
      <w:hyperlink r:id="rId10">
        <w:r>
          <w:rPr>
            <w:rFonts w:ascii="Gill Sans" w:eastAsia="Gill Sans" w:hAnsi="Gill Sans" w:cs="Gill Sans"/>
            <w:color w:val="0000FF"/>
            <w:sz w:val="24"/>
            <w:szCs w:val="24"/>
            <w:u w:val="single"/>
          </w:rPr>
          <w:t>info@withtas.com</w:t>
        </w:r>
      </w:hyperlink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  <w:color w:val="000000"/>
          <w:sz w:val="24"/>
          <w:szCs w:val="24"/>
        </w:rPr>
        <w:t>by 5.00pm Wednesday, 27 March 2024.</w:t>
      </w:r>
    </w:p>
    <w:p w14:paraId="25E1FBDD" w14:textId="77777777" w:rsidR="00E10366" w:rsidRDefault="00E10366">
      <w:pPr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br w:type="page"/>
      </w:r>
    </w:p>
    <w:p w14:paraId="1B40F7D0" w14:textId="77777777" w:rsidR="000F1545" w:rsidRDefault="000F1545" w:rsidP="00E10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7E4DEBC5" w14:textId="77777777" w:rsidR="00E10366" w:rsidRPr="00E10366" w:rsidRDefault="00E10366" w:rsidP="00E10366">
      <w:pPr>
        <w:pBdr>
          <w:bottom w:val="single" w:sz="12" w:space="1" w:color="8E1F1A"/>
        </w:pBdr>
        <w:spacing w:after="0" w:line="240" w:lineRule="atLeast"/>
        <w:ind w:left="2126"/>
        <w:jc w:val="center"/>
        <w:rPr>
          <w:rFonts w:ascii="Gill Sans" w:eastAsia="Gill Sans" w:hAnsi="Gill Sans" w:cs="Gill Sans"/>
          <w:b/>
          <w:color w:val="000000"/>
          <w:sz w:val="32"/>
          <w:szCs w:val="32"/>
        </w:rPr>
      </w:pPr>
      <w:r w:rsidRPr="00E10366">
        <w:rPr>
          <w:rFonts w:ascii="Gill Sans" w:eastAsia="Gill Sans" w:hAnsi="Gill Sans" w:cs="Gill Sans"/>
          <w:b/>
          <w:bCs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0288" behindDoc="1" locked="0" layoutInCell="1" allowOverlap="1" wp14:anchorId="5FBE01CF" wp14:editId="2F6726A8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368425" cy="1095375"/>
            <wp:effectExtent l="0" t="0" r="3175" b="0"/>
            <wp:wrapTight wrapText="bothSides">
              <wp:wrapPolygon edited="0">
                <wp:start x="3007" y="0"/>
                <wp:lineTo x="2105" y="2254"/>
                <wp:lineTo x="0" y="6386"/>
                <wp:lineTo x="0" y="9016"/>
                <wp:lineTo x="3909" y="12397"/>
                <wp:lineTo x="6615" y="12397"/>
                <wp:lineTo x="6615" y="14275"/>
                <wp:lineTo x="9322" y="18407"/>
                <wp:lineTo x="10524" y="18407"/>
                <wp:lineTo x="11426" y="21037"/>
                <wp:lineTo x="12930" y="21037"/>
                <wp:lineTo x="13832" y="18407"/>
                <wp:lineTo x="15937" y="17280"/>
                <wp:lineTo x="17440" y="13899"/>
                <wp:lineTo x="17140" y="12397"/>
                <wp:lineTo x="21349" y="2630"/>
                <wp:lineTo x="20748" y="2254"/>
                <wp:lineTo x="9021" y="0"/>
                <wp:lineTo x="3007" y="0"/>
              </wp:wrapPolygon>
            </wp:wrapTight>
            <wp:docPr id="585096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710234" name="Picture 8647102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366">
        <w:rPr>
          <w:rFonts w:ascii="Gill Sans" w:eastAsia="Gill Sans" w:hAnsi="Gill Sans" w:cs="Gill Sans"/>
          <w:b/>
          <w:color w:val="000000"/>
          <w:sz w:val="32"/>
          <w:szCs w:val="32"/>
        </w:rPr>
        <w:t>Women in Tourism &amp; Hospitality Tasmania Inc</w:t>
      </w:r>
    </w:p>
    <w:p w14:paraId="0E5ADD0E" w14:textId="54768ADB" w:rsidR="00E10366" w:rsidRPr="00E10366" w:rsidRDefault="00E10366" w:rsidP="00E10366">
      <w:pPr>
        <w:shd w:val="clear" w:color="auto" w:fill="FFFFFF"/>
        <w:tabs>
          <w:tab w:val="right" w:pos="9638"/>
        </w:tabs>
        <w:spacing w:line="240" w:lineRule="auto"/>
        <w:rPr>
          <w:rFonts w:ascii="Quattrocento Sans" w:eastAsia="Quattrocento Sans" w:hAnsi="Quattrocento Sans" w:cs="Quattrocento Sans"/>
          <w:color w:val="6CA244"/>
          <w:sz w:val="24"/>
          <w:szCs w:val="24"/>
        </w:rPr>
      </w:pPr>
      <w:r w:rsidRPr="00E10366">
        <w:rPr>
          <w:rFonts w:ascii="Century Gothic" w:eastAsia="Century Gothic" w:hAnsi="Century Gothic" w:cs="Century Gothic"/>
          <w:b/>
          <w:color w:val="6CA244"/>
          <w:sz w:val="24"/>
          <w:szCs w:val="24"/>
        </w:rPr>
        <w:t>Connecting.    Supporting.    Inspiring.</w:t>
      </w:r>
      <w:r>
        <w:rPr>
          <w:rFonts w:ascii="Century Gothic" w:eastAsia="Century Gothic" w:hAnsi="Century Gothic" w:cs="Century Gothic"/>
          <w:b/>
          <w:color w:val="6CA244"/>
          <w:sz w:val="24"/>
          <w:szCs w:val="24"/>
        </w:rPr>
        <w:tab/>
      </w:r>
      <w:r w:rsidRPr="00622536">
        <w:rPr>
          <w:rFonts w:ascii="Dancing Script" w:eastAsia="Century Gothic" w:hAnsi="Dancing Script" w:cs="Century Gothic"/>
          <w:b/>
          <w:i/>
          <w:iCs/>
          <w:color w:val="6CA244"/>
        </w:rPr>
        <w:t>Celebrating 15 years in 2024</w:t>
      </w:r>
    </w:p>
    <w:p w14:paraId="06743F43" w14:textId="03B80D91" w:rsidR="000F1545" w:rsidRDefault="00622536" w:rsidP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ill Sans" w:eastAsia="Gill Sans" w:hAnsi="Gill Sans" w:cs="Gill Sans"/>
          <w:b/>
          <w:color w:val="000000"/>
          <w:sz w:val="32"/>
          <w:szCs w:val="32"/>
        </w:rPr>
      </w:pPr>
      <w:r>
        <w:rPr>
          <w:rFonts w:ascii="Gill Sans" w:eastAsia="Gill Sans" w:hAnsi="Gill Sans" w:cs="Gill Sans"/>
          <w:b/>
          <w:color w:val="000000"/>
          <w:sz w:val="32"/>
          <w:szCs w:val="32"/>
        </w:rPr>
        <w:t xml:space="preserve">Student Scholarship 2024 - </w:t>
      </w:r>
      <w:r>
        <w:rPr>
          <w:rFonts w:ascii="Gill Sans" w:eastAsia="Gill Sans" w:hAnsi="Gill Sans" w:cs="Gill Sans"/>
          <w:b/>
          <w:color w:val="000000"/>
          <w:sz w:val="32"/>
          <w:szCs w:val="32"/>
        </w:rPr>
        <w:t>Application Form</w:t>
      </w:r>
    </w:p>
    <w:p w14:paraId="09ED8E13" w14:textId="77777777" w:rsidR="00622536" w:rsidRDefault="00622536" w:rsidP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ill Sans" w:eastAsia="Gill Sans" w:hAnsi="Gill Sans" w:cs="Gill Sans"/>
          <w:b/>
          <w:color w:val="000000"/>
          <w:sz w:val="32"/>
          <w:szCs w:val="32"/>
        </w:rPr>
      </w:pPr>
    </w:p>
    <w:p w14:paraId="5FE91DA1" w14:textId="77777777" w:rsidR="00622536" w:rsidRDefault="00622536" w:rsidP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ill Sans" w:eastAsia="Gill Sans" w:hAnsi="Gill Sans" w:cs="Gill Sans"/>
          <w:b/>
          <w:color w:val="000000"/>
          <w:sz w:val="24"/>
          <w:szCs w:val="24"/>
        </w:rPr>
      </w:pPr>
    </w:p>
    <w:p w14:paraId="3A16C323" w14:textId="77777777" w:rsidR="000F1545" w:rsidRDefault="006225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  <w:u w:val="single"/>
        </w:rPr>
        <w:t>Please provide your contact details</w:t>
      </w:r>
      <w:r>
        <w:rPr>
          <w:rFonts w:ascii="Gill Sans" w:eastAsia="Gill Sans" w:hAnsi="Gill Sans" w:cs="Gill Sans"/>
          <w:b/>
          <w:color w:val="000000"/>
          <w:sz w:val="24"/>
          <w:szCs w:val="24"/>
          <w:u w:val="single"/>
        </w:rPr>
        <w:br/>
      </w:r>
    </w:p>
    <w:tbl>
      <w:tblPr>
        <w:tblStyle w:val="a"/>
        <w:tblW w:w="87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5785"/>
      </w:tblGrid>
      <w:tr w:rsidR="000F1545" w14:paraId="092CF36E" w14:textId="77777777">
        <w:trPr>
          <w:trHeight w:val="697"/>
        </w:trPr>
        <w:tc>
          <w:tcPr>
            <w:tcW w:w="3006" w:type="dxa"/>
          </w:tcPr>
          <w:p w14:paraId="1648F088" w14:textId="77777777" w:rsidR="000F1545" w:rsidRDefault="000F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  <w:p w14:paraId="07404A95" w14:textId="77777777" w:rsidR="000F1545" w:rsidRDefault="0062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5785" w:type="dxa"/>
          </w:tcPr>
          <w:p w14:paraId="4879D9F2" w14:textId="77777777" w:rsidR="000F1545" w:rsidRDefault="000F1545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05AAEC03" w14:textId="77777777" w:rsidR="000F1545" w:rsidRDefault="000F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</w:tc>
      </w:tr>
      <w:tr w:rsidR="000F1545" w14:paraId="43BDDF10" w14:textId="77777777">
        <w:trPr>
          <w:trHeight w:val="878"/>
        </w:trPr>
        <w:tc>
          <w:tcPr>
            <w:tcW w:w="3006" w:type="dxa"/>
          </w:tcPr>
          <w:p w14:paraId="1C836940" w14:textId="77777777" w:rsidR="000F1545" w:rsidRDefault="000F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</w:pPr>
          </w:p>
          <w:p w14:paraId="78698F1E" w14:textId="77777777" w:rsidR="000F1545" w:rsidRDefault="0062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5785" w:type="dxa"/>
          </w:tcPr>
          <w:p w14:paraId="04A46E0F" w14:textId="77777777" w:rsidR="000F1545" w:rsidRDefault="000F1545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331EE82D" w14:textId="77777777" w:rsidR="000F1545" w:rsidRDefault="000F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</w:tc>
      </w:tr>
      <w:tr w:rsidR="000F1545" w14:paraId="576CB5B7" w14:textId="77777777">
        <w:trPr>
          <w:trHeight w:val="565"/>
        </w:trPr>
        <w:tc>
          <w:tcPr>
            <w:tcW w:w="3006" w:type="dxa"/>
          </w:tcPr>
          <w:p w14:paraId="6623450C" w14:textId="77777777" w:rsidR="000F1545" w:rsidRDefault="000F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</w:pPr>
          </w:p>
          <w:p w14:paraId="721CCE33" w14:textId="77777777" w:rsidR="000F1545" w:rsidRDefault="0062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5785" w:type="dxa"/>
          </w:tcPr>
          <w:p w14:paraId="561F697F" w14:textId="77777777" w:rsidR="000F1545" w:rsidRDefault="000F1545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0E1F076E" w14:textId="77777777" w:rsidR="000F1545" w:rsidRDefault="000F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</w:tc>
      </w:tr>
      <w:tr w:rsidR="000F1545" w14:paraId="7E9C23CC" w14:textId="77777777">
        <w:trPr>
          <w:trHeight w:val="830"/>
        </w:trPr>
        <w:tc>
          <w:tcPr>
            <w:tcW w:w="3006" w:type="dxa"/>
          </w:tcPr>
          <w:p w14:paraId="00841483" w14:textId="77777777" w:rsidR="000F1545" w:rsidRDefault="000F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</w:pPr>
          </w:p>
          <w:p w14:paraId="66138FB3" w14:textId="77777777" w:rsidR="000F1545" w:rsidRDefault="0062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>Contact phone number:</w:t>
            </w:r>
          </w:p>
        </w:tc>
        <w:tc>
          <w:tcPr>
            <w:tcW w:w="5785" w:type="dxa"/>
          </w:tcPr>
          <w:p w14:paraId="177CA304" w14:textId="77777777" w:rsidR="000F1545" w:rsidRDefault="000F1545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23869F5B" w14:textId="77777777" w:rsidR="000F1545" w:rsidRDefault="000F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</w:tc>
      </w:tr>
    </w:tbl>
    <w:p w14:paraId="47163CB9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3B246989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b/>
          <w:color w:val="000000"/>
          <w:sz w:val="24"/>
          <w:szCs w:val="24"/>
          <w:u w:val="single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2.  </w:t>
      </w:r>
      <w:r>
        <w:rPr>
          <w:rFonts w:ascii="Gill Sans" w:eastAsia="Gill Sans" w:hAnsi="Gill Sans" w:cs="Gill Sans"/>
          <w:b/>
          <w:color w:val="000000"/>
          <w:sz w:val="24"/>
          <w:szCs w:val="24"/>
          <w:u w:val="single"/>
        </w:rPr>
        <w:t>Personal Statement</w:t>
      </w:r>
    </w:p>
    <w:p w14:paraId="7EF18EEC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i/>
          <w:color w:val="000000"/>
          <w:sz w:val="24"/>
          <w:szCs w:val="24"/>
        </w:rPr>
      </w:pPr>
      <w:r>
        <w:rPr>
          <w:rFonts w:ascii="Gill Sans" w:eastAsia="Gill Sans" w:hAnsi="Gill Sans" w:cs="Gill Sans"/>
          <w:i/>
          <w:color w:val="000000"/>
          <w:sz w:val="24"/>
          <w:szCs w:val="24"/>
        </w:rPr>
        <w:t>In 100 words or less please tell us about your goals; both personal and professional.  In other words, where do you want to be in three to five years’ time?</w:t>
      </w:r>
    </w:p>
    <w:p w14:paraId="1404F1FE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1CC4534D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32BC6307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b/>
          <w:color w:val="000000"/>
          <w:sz w:val="24"/>
          <w:szCs w:val="24"/>
          <w:u w:val="single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3.  </w:t>
      </w:r>
      <w:r>
        <w:rPr>
          <w:rFonts w:ascii="Gill Sans" w:eastAsia="Gill Sans" w:hAnsi="Gill Sans" w:cs="Gill Sans"/>
          <w:b/>
          <w:color w:val="000000"/>
          <w:sz w:val="24"/>
          <w:szCs w:val="24"/>
          <w:u w:val="single"/>
        </w:rPr>
        <w:t>About you</w:t>
      </w:r>
    </w:p>
    <w:p w14:paraId="002FC3E9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i/>
          <w:color w:val="000000"/>
          <w:sz w:val="24"/>
          <w:szCs w:val="24"/>
        </w:rPr>
      </w:pPr>
      <w:r>
        <w:rPr>
          <w:rFonts w:ascii="Gill Sans" w:eastAsia="Gill Sans" w:hAnsi="Gill Sans" w:cs="Gill Sans"/>
          <w:i/>
          <w:color w:val="000000"/>
          <w:sz w:val="24"/>
          <w:szCs w:val="24"/>
        </w:rPr>
        <w:t>Tell us about yourself and your interests.  Include an outline of your studies and achievements, and what tourism/hospitality studies you are undertaking in 2024, and beyond if continuing with study next year.</w:t>
      </w:r>
    </w:p>
    <w:p w14:paraId="437B763F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727415FE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6A7CA7F5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4.  What do you believe is the </w:t>
      </w:r>
      <w:r>
        <w:rPr>
          <w:rFonts w:ascii="Gill Sans" w:eastAsia="Gill Sans" w:hAnsi="Gill Sans" w:cs="Gill Sans"/>
          <w:b/>
          <w:color w:val="000000"/>
          <w:sz w:val="24"/>
          <w:szCs w:val="24"/>
          <w:u w:val="single"/>
        </w:rPr>
        <w:t>value of completing a Tourism/Hospitality qualification</w:t>
      </w: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 and how do you think it will help you in achieving your goals?</w:t>
      </w:r>
    </w:p>
    <w:p w14:paraId="4B44576B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i/>
          <w:color w:val="000000"/>
          <w:sz w:val="24"/>
          <w:szCs w:val="24"/>
        </w:rPr>
      </w:pPr>
      <w:r>
        <w:rPr>
          <w:rFonts w:ascii="Gill Sans" w:eastAsia="Gill Sans" w:hAnsi="Gill Sans" w:cs="Gill Sans"/>
          <w:i/>
          <w:color w:val="000000"/>
          <w:sz w:val="24"/>
          <w:szCs w:val="24"/>
        </w:rPr>
        <w:t>In 100 words or less, please tell us why you chose this course of study.</w:t>
      </w:r>
    </w:p>
    <w:p w14:paraId="17DA6F8D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31F6393C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4DFE7170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5.  </w:t>
      </w:r>
      <w:r>
        <w:rPr>
          <w:rFonts w:ascii="Gill Sans" w:eastAsia="Gill Sans" w:hAnsi="Gill Sans" w:cs="Gill Sans"/>
          <w:b/>
          <w:color w:val="000000"/>
          <w:sz w:val="24"/>
          <w:szCs w:val="24"/>
          <w:u w:val="single"/>
        </w:rPr>
        <w:t>Copy of your Resume</w:t>
      </w:r>
    </w:p>
    <w:p w14:paraId="3552A9D5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i/>
          <w:color w:val="000000"/>
          <w:sz w:val="24"/>
          <w:szCs w:val="24"/>
        </w:rPr>
      </w:pPr>
      <w:r>
        <w:rPr>
          <w:rFonts w:ascii="Gill Sans" w:eastAsia="Gill Sans" w:hAnsi="Gill Sans" w:cs="Gill Sans"/>
          <w:i/>
          <w:color w:val="000000"/>
          <w:sz w:val="24"/>
          <w:szCs w:val="24"/>
        </w:rPr>
        <w:t>Please include updates on any current or previous employment and list any significant prizes or awards you have received.</w:t>
      </w:r>
    </w:p>
    <w:p w14:paraId="3F4A298B" w14:textId="46ED2F8B" w:rsidR="00622536" w:rsidRDefault="00622536">
      <w:pPr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lastRenderedPageBreak/>
        <w:br w:type="page"/>
      </w:r>
    </w:p>
    <w:p w14:paraId="1445C65C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3727DE95" w14:textId="77777777" w:rsidR="00622536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7F8951D3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6.  </w:t>
      </w:r>
      <w:r>
        <w:rPr>
          <w:rFonts w:ascii="Gill Sans" w:eastAsia="Gill Sans" w:hAnsi="Gill Sans" w:cs="Gill Sans"/>
          <w:b/>
          <w:color w:val="000000"/>
          <w:sz w:val="24"/>
          <w:szCs w:val="24"/>
          <w:u w:val="single"/>
        </w:rPr>
        <w:t>Academic Results</w:t>
      </w:r>
    </w:p>
    <w:p w14:paraId="5214FCDE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i/>
          <w:color w:val="000000"/>
          <w:sz w:val="24"/>
          <w:szCs w:val="24"/>
        </w:rPr>
      </w:pPr>
      <w:r>
        <w:rPr>
          <w:rFonts w:ascii="Gill Sans" w:eastAsia="Gill Sans" w:hAnsi="Gill Sans" w:cs="Gill Sans"/>
          <w:i/>
          <w:color w:val="000000"/>
          <w:sz w:val="24"/>
          <w:szCs w:val="24"/>
        </w:rPr>
        <w:t>Please attach evidence of your most recent academic results.</w:t>
      </w:r>
    </w:p>
    <w:p w14:paraId="0A35BC2D" w14:textId="77777777" w:rsidR="000F1545" w:rsidRDefault="000F1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4A80B090" w14:textId="77777777" w:rsidR="000F1545" w:rsidRDefault="0062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7.  Attach a </w:t>
      </w:r>
      <w:r>
        <w:rPr>
          <w:rFonts w:ascii="Gill Sans" w:eastAsia="Gill Sans" w:hAnsi="Gill Sans" w:cs="Gill Sans"/>
          <w:b/>
          <w:color w:val="000000"/>
          <w:sz w:val="24"/>
          <w:szCs w:val="24"/>
          <w:u w:val="single"/>
        </w:rPr>
        <w:t>statement of support</w:t>
      </w: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 from a teacher, employer or industry client.</w:t>
      </w:r>
    </w:p>
    <w:p w14:paraId="03DAD3BD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10D8B060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7C110A55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36DED589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6C511E51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7ED95C9C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11D60F29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7AFCAC97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2FCCDFA1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1C4DC645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3F17BD31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019D71E5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468A1709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084B344C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5917DEC5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786676A4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403CF98C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33E968DE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7EACE319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60D6F78B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7F35586A" w14:textId="77777777" w:rsidR="00622536" w:rsidRPr="00622536" w:rsidRDefault="00622536" w:rsidP="00622536">
      <w:pPr>
        <w:rPr>
          <w:rFonts w:ascii="Gill Sans" w:eastAsia="Gill Sans" w:hAnsi="Gill Sans" w:cs="Gill Sans"/>
          <w:sz w:val="24"/>
          <w:szCs w:val="24"/>
        </w:rPr>
      </w:pPr>
    </w:p>
    <w:p w14:paraId="2A009ECC" w14:textId="74D8CC7A" w:rsidR="00622536" w:rsidRPr="00622536" w:rsidRDefault="00622536" w:rsidP="00622536">
      <w:pPr>
        <w:tabs>
          <w:tab w:val="left" w:pos="8430"/>
        </w:tabs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</w:p>
    <w:sectPr w:rsidR="00622536" w:rsidRPr="00622536" w:rsidSect="00622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134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E641" w14:textId="77777777" w:rsidR="00622536" w:rsidRDefault="00622536">
      <w:pPr>
        <w:spacing w:after="0" w:line="240" w:lineRule="auto"/>
      </w:pPr>
      <w:r>
        <w:separator/>
      </w:r>
    </w:p>
  </w:endnote>
  <w:endnote w:type="continuationSeparator" w:id="0">
    <w:p w14:paraId="22EAAC0F" w14:textId="77777777" w:rsidR="00622536" w:rsidRDefault="0062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Dancing Scri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1088" w14:textId="77777777" w:rsidR="00622536" w:rsidRDefault="00622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571C" w14:textId="53F86B3D" w:rsidR="00E10366" w:rsidRDefault="00622536" w:rsidP="00622536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</w:rPr>
    </w:pPr>
    <w:hyperlink r:id="rId1">
      <w:r>
        <w:rPr>
          <w:color w:val="0000FF"/>
          <w:u w:val="single"/>
        </w:rPr>
        <w:t>www.withtas.com</w:t>
      </w:r>
    </w:hyperlink>
    <w:r>
      <w:rPr>
        <w:color w:val="000000"/>
      </w:rPr>
      <w:t xml:space="preserve"> </w:t>
    </w:r>
    <w:r w:rsidR="00E10366">
      <w:rPr>
        <w:color w:val="000000"/>
      </w:rPr>
      <w:tab/>
    </w:r>
    <w:r>
      <w:rPr>
        <w:color w:val="000000"/>
      </w:rPr>
      <w:t xml:space="preserve"> </w:t>
    </w:r>
    <w:hyperlink r:id="rId2">
      <w:r>
        <w:rPr>
          <w:color w:val="0000FF"/>
          <w:u w:val="single"/>
        </w:rPr>
        <w:t>info@withtas.com</w:t>
      </w:r>
    </w:hyperlink>
    <w:r w:rsidR="00E10366" w:rsidRPr="00E10366">
      <w:rPr>
        <w:color w:val="000000"/>
      </w:rPr>
      <w:tab/>
    </w:r>
    <w:r w:rsidR="00E10366">
      <w:rPr>
        <w:color w:val="000000"/>
      </w:rPr>
      <w:fldChar w:fldCharType="begin"/>
    </w:r>
    <w:r w:rsidR="00E10366">
      <w:rPr>
        <w:color w:val="000000"/>
      </w:rPr>
      <w:instrText>PAGE</w:instrText>
    </w:r>
    <w:r w:rsidR="00E10366">
      <w:rPr>
        <w:color w:val="000000"/>
      </w:rPr>
      <w:fldChar w:fldCharType="separate"/>
    </w:r>
    <w:r w:rsidR="00E10366">
      <w:rPr>
        <w:color w:val="000000"/>
      </w:rPr>
      <w:t>1</w:t>
    </w:r>
    <w:r w:rsidR="00E10366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4C4F" w14:textId="77777777" w:rsidR="00622536" w:rsidRDefault="00622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27E5" w14:textId="77777777" w:rsidR="00622536" w:rsidRDefault="00622536">
      <w:pPr>
        <w:spacing w:after="0" w:line="240" w:lineRule="auto"/>
      </w:pPr>
      <w:r>
        <w:separator/>
      </w:r>
    </w:p>
  </w:footnote>
  <w:footnote w:type="continuationSeparator" w:id="0">
    <w:p w14:paraId="167A44A6" w14:textId="77777777" w:rsidR="00622536" w:rsidRDefault="0062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99BA" w14:textId="77777777" w:rsidR="00622536" w:rsidRDefault="00622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7B0A" w14:textId="77777777" w:rsidR="00622536" w:rsidRDefault="00622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586F" w14:textId="77777777" w:rsidR="00622536" w:rsidRDefault="00622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5220"/>
    <w:multiLevelType w:val="multilevel"/>
    <w:tmpl w:val="C2FCE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BE0F27"/>
    <w:multiLevelType w:val="multilevel"/>
    <w:tmpl w:val="D5D6F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5A5AEC"/>
    <w:multiLevelType w:val="multilevel"/>
    <w:tmpl w:val="C2E435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0D0699"/>
    <w:multiLevelType w:val="multilevel"/>
    <w:tmpl w:val="B5C4D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41432773">
    <w:abstractNumId w:val="1"/>
  </w:num>
  <w:num w:numId="2" w16cid:durableId="866597132">
    <w:abstractNumId w:val="2"/>
  </w:num>
  <w:num w:numId="3" w16cid:durableId="2002848365">
    <w:abstractNumId w:val="3"/>
  </w:num>
  <w:num w:numId="4" w16cid:durableId="178507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45"/>
    <w:rsid w:val="000F1545"/>
    <w:rsid w:val="00622536"/>
    <w:rsid w:val="00E1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EDB3"/>
  <w15:docId w15:val="{80EA4EF2-8A48-4991-BC2A-00C437A6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9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E45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6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E3C"/>
  </w:style>
  <w:style w:type="paragraph" w:styleId="Footer">
    <w:name w:val="footer"/>
    <w:basedOn w:val="Normal"/>
    <w:link w:val="FooterChar"/>
    <w:uiPriority w:val="99"/>
    <w:unhideWhenUsed/>
    <w:rsid w:val="00CC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E3C"/>
  </w:style>
  <w:style w:type="paragraph" w:styleId="BalloonText">
    <w:name w:val="Balloon Text"/>
    <w:basedOn w:val="Normal"/>
    <w:link w:val="BalloonTextChar"/>
    <w:uiPriority w:val="99"/>
    <w:semiHidden/>
    <w:unhideWhenUsed/>
    <w:rsid w:val="00C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3C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D7385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2D7385"/>
  </w:style>
  <w:style w:type="character" w:styleId="UnresolvedMention">
    <w:name w:val="Unresolved Mention"/>
    <w:basedOn w:val="DefaultParagraphFont"/>
    <w:uiPriority w:val="99"/>
    <w:rsid w:val="00FA326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witht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ithtas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ithtas.com" TargetMode="External"/><Relationship Id="rId1" Type="http://schemas.openxmlformats.org/officeDocument/2006/relationships/hyperlink" Target="https://witht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/YKYTcsinTlbWqxy686/2GC0vg==">CgMxLjA4AHIhMXoxZ1JLaGc5cFdsT1gxLWdiX2xYN0JUdDR2VWRnVDFS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Kerry Scambler</cp:lastModifiedBy>
  <cp:revision>3</cp:revision>
  <dcterms:created xsi:type="dcterms:W3CDTF">2024-02-26T22:45:00Z</dcterms:created>
  <dcterms:modified xsi:type="dcterms:W3CDTF">2024-02-26T22:47:00Z</dcterms:modified>
</cp:coreProperties>
</file>